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7B" w:rsidRPr="009150E9" w:rsidRDefault="001B07C1" w:rsidP="009150E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1.</w:t>
      </w:r>
      <w:r w:rsidR="006E617B" w:rsidRPr="009150E9">
        <w:rPr>
          <w:rFonts w:ascii="Times New Roman" w:eastAsia="Calibri" w:hAnsi="Times New Roman" w:cs="Times New Roman"/>
          <w:iCs/>
          <w:sz w:val="28"/>
          <w:szCs w:val="28"/>
        </w:rPr>
        <w:t>Отличительны</w:t>
      </w:r>
      <w:r w:rsidR="00DA16D0" w:rsidRPr="009150E9">
        <w:rPr>
          <w:rFonts w:ascii="Times New Roman" w:eastAsia="Calibri" w:hAnsi="Times New Roman" w:cs="Times New Roman"/>
          <w:iCs/>
          <w:sz w:val="28"/>
          <w:szCs w:val="28"/>
        </w:rPr>
        <w:t>ми</w:t>
      </w:r>
      <w:r w:rsidR="006E617B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особенност</w:t>
      </w:r>
      <w:r w:rsidR="00DA16D0" w:rsidRPr="009150E9">
        <w:rPr>
          <w:rFonts w:ascii="Times New Roman" w:eastAsia="Calibri" w:hAnsi="Times New Roman" w:cs="Times New Roman"/>
          <w:iCs/>
          <w:sz w:val="28"/>
          <w:szCs w:val="28"/>
        </w:rPr>
        <w:t>ями</w:t>
      </w:r>
      <w:r w:rsidR="006E617B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обновленных ФГОС </w:t>
      </w:r>
      <w:r w:rsidR="00DA16D0" w:rsidRPr="009150E9">
        <w:rPr>
          <w:rFonts w:ascii="Times New Roman" w:eastAsia="Calibri" w:hAnsi="Times New Roman" w:cs="Times New Roman"/>
          <w:iCs/>
          <w:sz w:val="28"/>
          <w:szCs w:val="28"/>
        </w:rPr>
        <w:t>являются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(выберите </w:t>
      </w:r>
      <w:r w:rsidR="00A71A9A">
        <w:rPr>
          <w:rFonts w:ascii="Times New Roman" w:eastAsia="Calibri" w:hAnsi="Times New Roman" w:cs="Times New Roman"/>
          <w:iCs/>
          <w:sz w:val="28"/>
          <w:szCs w:val="28"/>
        </w:rPr>
        <w:t>все верные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ответ</w:t>
      </w:r>
      <w:r w:rsidR="00A71A9A">
        <w:rPr>
          <w:rFonts w:ascii="Times New Roman" w:eastAsia="Calibri" w:hAnsi="Times New Roman" w:cs="Times New Roman"/>
          <w:iCs/>
          <w:sz w:val="28"/>
          <w:szCs w:val="28"/>
        </w:rPr>
        <w:t>ы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="00DA16D0" w:rsidRPr="009150E9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6E617B" w:rsidRDefault="006E617B" w:rsidP="009150E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конкретизированные формулировки предметных результатов </w:t>
      </w:r>
      <w:r w:rsidR="00A71A9A">
        <w:rPr>
          <w:rFonts w:ascii="Times New Roman" w:eastAsia="Calibri" w:hAnsi="Times New Roman" w:cs="Times New Roman"/>
          <w:b/>
          <w:iCs/>
          <w:sz w:val="28"/>
          <w:szCs w:val="28"/>
        </w:rPr>
        <w:t>освоения основных образовательных программ</w:t>
      </w:r>
    </w:p>
    <w:p w:rsidR="006E617B" w:rsidRPr="009150E9" w:rsidRDefault="006E617B" w:rsidP="009150E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представление результатов освоения образовательной программы в категориях системно-</w:t>
      </w:r>
      <w:proofErr w:type="spellStart"/>
      <w:r w:rsidRPr="009150E9">
        <w:rPr>
          <w:rFonts w:ascii="Times New Roman" w:eastAsia="Calibri" w:hAnsi="Times New Roman" w:cs="Times New Roman"/>
          <w:iCs/>
          <w:sz w:val="28"/>
          <w:szCs w:val="28"/>
        </w:rPr>
        <w:t>деятельностного</w:t>
      </w:r>
      <w:proofErr w:type="spellEnd"/>
      <w:r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подхода</w:t>
      </w:r>
    </w:p>
    <w:p w:rsidR="00A71A9A" w:rsidRPr="009150E9" w:rsidRDefault="00A71A9A" w:rsidP="00A71A9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конкретизированные формулировки </w:t>
      </w:r>
      <w:proofErr w:type="spellStart"/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>метапредметных</w:t>
      </w:r>
      <w:proofErr w:type="spellEnd"/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результатов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освоения основных образовательных программ</w:t>
      </w:r>
    </w:p>
    <w:p w:rsidR="006E617B" w:rsidRPr="009150E9" w:rsidRDefault="006E617B" w:rsidP="009150E9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наличие требований к структуре программ, условиям реализации программ, результатам освоения программ </w:t>
      </w:r>
    </w:p>
    <w:p w:rsidR="00A71A9A" w:rsidRDefault="00A71A9A" w:rsidP="00A71A9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конкретизированные формулировки личностных результатов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освоения основных образовательных программ</w:t>
      </w:r>
    </w:p>
    <w:p w:rsidR="006E617B" w:rsidRPr="009150E9" w:rsidRDefault="006E617B" w:rsidP="009150E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A16D0" w:rsidRPr="009150E9" w:rsidRDefault="00DA16D0" w:rsidP="009150E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2. Требования к </w:t>
      </w:r>
      <w:r w:rsidRPr="00915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 освоения программ основного общего образования представлены в 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(выберите один верный ответ)</w:t>
      </w:r>
      <w:r w:rsidR="00FD4832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DA16D0" w:rsidRPr="009150E9" w:rsidRDefault="00DA16D0" w:rsidP="009150E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ФГОС </w:t>
      </w:r>
      <w:r w:rsidR="00B34850"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ООО </w:t>
      </w: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>2021</w:t>
      </w:r>
    </w:p>
    <w:p w:rsidR="00DA16D0" w:rsidRPr="009150E9" w:rsidRDefault="00DA16D0" w:rsidP="009150E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примерных рабочих программах</w:t>
      </w:r>
    </w:p>
    <w:p w:rsidR="00DA16D0" w:rsidRPr="009150E9" w:rsidRDefault="00DA16D0" w:rsidP="009150E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универсальном кодификаторе</w:t>
      </w:r>
    </w:p>
    <w:p w:rsidR="00DA16D0" w:rsidRPr="009150E9" w:rsidRDefault="00DA16D0" w:rsidP="009150E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примерных основных образовательных программах</w:t>
      </w:r>
    </w:p>
    <w:p w:rsidR="00DA16D0" w:rsidRPr="009150E9" w:rsidRDefault="00DA16D0" w:rsidP="009150E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E617B" w:rsidRPr="009150E9" w:rsidRDefault="00DA16D0" w:rsidP="009150E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3.</w:t>
      </w:r>
      <w:r w:rsidR="00B71195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Целевыми группами </w:t>
      </w:r>
      <w:r w:rsidR="00B34850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обновленных </w:t>
      </w:r>
      <w:r w:rsidR="00B71195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ФГОС </w:t>
      </w:r>
      <w:r w:rsidR="0038532E" w:rsidRPr="009150E9">
        <w:rPr>
          <w:rFonts w:ascii="Times New Roman" w:eastAsia="Calibri" w:hAnsi="Times New Roman" w:cs="Times New Roman"/>
          <w:iCs/>
          <w:sz w:val="28"/>
          <w:szCs w:val="28"/>
        </w:rPr>
        <w:t>ООО</w:t>
      </w:r>
      <w:r w:rsidR="00B34850" w:rsidRPr="009150E9">
        <w:rPr>
          <w:rFonts w:ascii="Times New Roman" w:eastAsia="Calibri" w:hAnsi="Times New Roman" w:cs="Times New Roman"/>
          <w:iCs/>
          <w:sz w:val="28"/>
          <w:szCs w:val="28"/>
        </w:rPr>
        <w:t>, ФГОС СОО являются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 xml:space="preserve"> (выберите все верные ответы)</w:t>
      </w:r>
      <w:r w:rsidR="00B71195" w:rsidRPr="009150E9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B71195" w:rsidRPr="009150E9" w:rsidRDefault="00B71195" w:rsidP="009150E9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>Руководители и педагоги организаций общего образования</w:t>
      </w:r>
    </w:p>
    <w:p w:rsidR="00B71195" w:rsidRPr="009150E9" w:rsidRDefault="00B71195" w:rsidP="009150E9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>Разработчики КИМ для государственной итоговой аттестации</w:t>
      </w:r>
    </w:p>
    <w:p w:rsidR="00B71195" w:rsidRPr="009150E9" w:rsidRDefault="00B71195" w:rsidP="009150E9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Руководители и педагоги организаций дополнительного образования</w:t>
      </w:r>
    </w:p>
    <w:p w:rsidR="0038532E" w:rsidRPr="009150E9" w:rsidRDefault="0038532E" w:rsidP="009150E9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b/>
          <w:iCs/>
          <w:sz w:val="28"/>
          <w:szCs w:val="28"/>
        </w:rPr>
        <w:t>Авторы учебников для общего образования</w:t>
      </w:r>
    </w:p>
    <w:p w:rsidR="0038532E" w:rsidRPr="009150E9" w:rsidRDefault="0038532E" w:rsidP="009150E9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iCs/>
          <w:sz w:val="28"/>
          <w:szCs w:val="28"/>
        </w:rPr>
      </w:pPr>
      <w:r w:rsidRPr="009150E9">
        <w:rPr>
          <w:rFonts w:ascii="Times New Roman" w:eastAsia="Calibri" w:hAnsi="Times New Roman" w:cs="Times New Roman"/>
          <w:iCs/>
          <w:sz w:val="28"/>
          <w:szCs w:val="28"/>
        </w:rPr>
        <w:t>Руководители и педагоги организаций среднего профессионального образования</w:t>
      </w:r>
    </w:p>
    <w:p w:rsidR="006E617B" w:rsidRPr="009150E9" w:rsidRDefault="006E617B" w:rsidP="009150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E617B" w:rsidRPr="009150E9" w:rsidRDefault="00DA16D0" w:rsidP="009150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4</w:t>
      </w:r>
      <w:r w:rsidR="00AF09B7" w:rsidRPr="009150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E617B" w:rsidRPr="009150E9">
        <w:rPr>
          <w:rFonts w:ascii="Times New Roman" w:hAnsi="Times New Roman" w:cs="Times New Roman"/>
          <w:bCs/>
          <w:sz w:val="28"/>
          <w:szCs w:val="28"/>
        </w:rPr>
        <w:t xml:space="preserve">Ведущая компетенция учителя, показывающая его готовность к </w:t>
      </w:r>
      <w:r w:rsidR="009150E9" w:rsidRPr="009150E9">
        <w:rPr>
          <w:rFonts w:ascii="Times New Roman" w:hAnsi="Times New Roman" w:cs="Times New Roman"/>
          <w:bCs/>
          <w:sz w:val="28"/>
          <w:szCs w:val="28"/>
        </w:rPr>
        <w:t>осуществлению профессиональной деятельности</w:t>
      </w:r>
      <w:r w:rsidR="00FD4832">
        <w:rPr>
          <w:rFonts w:ascii="Times New Roman" w:hAnsi="Times New Roman" w:cs="Times New Roman"/>
          <w:bCs/>
          <w:sz w:val="28"/>
          <w:szCs w:val="28"/>
        </w:rPr>
        <w:t xml:space="preserve"> на основании методологии ФГОС </w:t>
      </w:r>
      <w:bookmarkStart w:id="0" w:name="_GoBack"/>
      <w:bookmarkEnd w:id="0"/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(выберите один верный ответ)</w:t>
      </w:r>
      <w:r w:rsidR="00FD4832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6E617B" w:rsidRPr="009150E9" w:rsidRDefault="006E617B" w:rsidP="009150E9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50E9">
        <w:rPr>
          <w:rFonts w:ascii="Times New Roman" w:hAnsi="Times New Roman" w:cs="Times New Roman"/>
          <w:b/>
          <w:bCs/>
          <w:sz w:val="28"/>
          <w:szCs w:val="28"/>
        </w:rPr>
        <w:t xml:space="preserve">способность к организации разных видов учебной деятельности </w:t>
      </w:r>
    </w:p>
    <w:p w:rsidR="006E617B" w:rsidRPr="009150E9" w:rsidRDefault="006E617B" w:rsidP="009150E9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владение предметным содержанием на углубленном уровне</w:t>
      </w:r>
    </w:p>
    <w:p w:rsidR="006E617B" w:rsidRPr="009150E9" w:rsidRDefault="006E617B" w:rsidP="009150E9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умение разрабатывать рабочую программу по предмету</w:t>
      </w:r>
    </w:p>
    <w:p w:rsidR="006E617B" w:rsidRPr="009150E9" w:rsidRDefault="006E617B" w:rsidP="009150E9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умение разрабатывать задания по функциональной грамотности</w:t>
      </w:r>
    </w:p>
    <w:p w:rsidR="006E617B" w:rsidRPr="009150E9" w:rsidRDefault="006E617B" w:rsidP="009150E9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6E617B" w:rsidRPr="009150E9" w:rsidRDefault="008C0E14" w:rsidP="009150E9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Какие результаты обучения сформулированы в категориях системно-</w:t>
      </w:r>
      <w:proofErr w:type="spellStart"/>
      <w:r w:rsidRPr="009150E9">
        <w:rPr>
          <w:rFonts w:ascii="Times New Roman" w:hAnsi="Times New Roman" w:cs="Times New Roman"/>
          <w:bCs/>
          <w:sz w:val="28"/>
          <w:szCs w:val="28"/>
        </w:rPr>
        <w:t>деятельностного</w:t>
      </w:r>
      <w:proofErr w:type="spellEnd"/>
      <w:r w:rsidRPr="009150E9">
        <w:rPr>
          <w:rFonts w:ascii="Times New Roman" w:hAnsi="Times New Roman" w:cs="Times New Roman"/>
          <w:bCs/>
          <w:sz w:val="28"/>
          <w:szCs w:val="28"/>
        </w:rPr>
        <w:t xml:space="preserve"> подхода</w:t>
      </w:r>
      <w:r w:rsidR="00666E39" w:rsidRPr="009150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(выберите все верные ответы)</w:t>
      </w:r>
      <w:r w:rsidRPr="009150E9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8C0E14" w:rsidRPr="009150E9" w:rsidRDefault="008C0E14" w:rsidP="009150E9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формирование системы научных физических знаний</w:t>
      </w:r>
    </w:p>
    <w:p w:rsidR="008C0E14" w:rsidRPr="009150E9" w:rsidRDefault="008C0E14" w:rsidP="009150E9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150E9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характеризовать физику как науку о природе </w:t>
      </w:r>
    </w:p>
    <w:p w:rsidR="008C0E14" w:rsidRPr="009150E9" w:rsidRDefault="008C0E14" w:rsidP="009150E9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приобретение опыта использования научного метода</w:t>
      </w:r>
    </w:p>
    <w:p w:rsidR="008C0E14" w:rsidRPr="009150E9" w:rsidRDefault="008C0E14" w:rsidP="009150E9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150E9">
        <w:rPr>
          <w:rFonts w:ascii="Times New Roman" w:hAnsi="Times New Roman" w:cs="Times New Roman"/>
          <w:b/>
          <w:bCs/>
          <w:sz w:val="28"/>
          <w:szCs w:val="28"/>
        </w:rPr>
        <w:t>перечислять источники математических знаний</w:t>
      </w:r>
    </w:p>
    <w:p w:rsidR="00DA16D0" w:rsidRPr="00FD4832" w:rsidRDefault="008C0E14" w:rsidP="009150E9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формирование основ экологической грамотности</w:t>
      </w:r>
    </w:p>
    <w:p w:rsidR="003C5D5F" w:rsidRPr="009150E9" w:rsidRDefault="00DA16D0" w:rsidP="009150E9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lastRenderedPageBreak/>
        <w:t>Во ФГОС 2021 к</w:t>
      </w:r>
      <w:r w:rsidR="003C5D5F" w:rsidRPr="009150E9">
        <w:rPr>
          <w:rFonts w:ascii="Times New Roman" w:hAnsi="Times New Roman" w:cs="Times New Roman"/>
          <w:bCs/>
          <w:sz w:val="28"/>
          <w:szCs w:val="28"/>
        </w:rPr>
        <w:t xml:space="preserve"> универсальным</w:t>
      </w:r>
      <w:r w:rsidRPr="009150E9">
        <w:rPr>
          <w:rFonts w:ascii="Times New Roman" w:hAnsi="Times New Roman" w:cs="Times New Roman"/>
          <w:bCs/>
          <w:sz w:val="28"/>
          <w:szCs w:val="28"/>
        </w:rPr>
        <w:t xml:space="preserve"> учебным познавательным</w:t>
      </w:r>
      <w:r w:rsidR="003C5D5F" w:rsidRPr="009150E9">
        <w:rPr>
          <w:rFonts w:ascii="Times New Roman" w:hAnsi="Times New Roman" w:cs="Times New Roman"/>
          <w:bCs/>
          <w:sz w:val="28"/>
          <w:szCs w:val="28"/>
        </w:rPr>
        <w:t xml:space="preserve"> действиям относятся:</w:t>
      </w:r>
    </w:p>
    <w:p w:rsidR="003C5D5F" w:rsidRPr="009150E9" w:rsidRDefault="003C5D5F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/>
          <w:bCs/>
          <w:sz w:val="28"/>
          <w:szCs w:val="28"/>
          <w:lang w:eastAsia="en-US"/>
        </w:rPr>
      </w:pPr>
      <w:r w:rsidRPr="009150E9">
        <w:rPr>
          <w:rFonts w:eastAsiaTheme="minorHAnsi"/>
          <w:b/>
          <w:bCs/>
          <w:sz w:val="28"/>
          <w:szCs w:val="28"/>
          <w:lang w:eastAsia="en-US"/>
        </w:rPr>
        <w:t>Базовые логические действия</w:t>
      </w:r>
    </w:p>
    <w:p w:rsidR="00AF09B7" w:rsidRPr="009150E9" w:rsidRDefault="00AF09B7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Cs/>
          <w:sz w:val="28"/>
          <w:szCs w:val="28"/>
          <w:lang w:eastAsia="en-US"/>
        </w:rPr>
      </w:pPr>
      <w:r w:rsidRPr="009150E9">
        <w:rPr>
          <w:rFonts w:eastAsiaTheme="minorHAnsi"/>
          <w:bCs/>
          <w:sz w:val="28"/>
          <w:szCs w:val="28"/>
          <w:lang w:eastAsia="en-US"/>
        </w:rPr>
        <w:t xml:space="preserve">Самоорганизация </w:t>
      </w:r>
    </w:p>
    <w:p w:rsidR="003C5D5F" w:rsidRPr="009150E9" w:rsidRDefault="003C5D5F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/>
          <w:bCs/>
          <w:sz w:val="28"/>
          <w:szCs w:val="28"/>
          <w:lang w:eastAsia="en-US"/>
        </w:rPr>
      </w:pPr>
      <w:r w:rsidRPr="009150E9">
        <w:rPr>
          <w:rFonts w:eastAsiaTheme="minorHAnsi"/>
          <w:b/>
          <w:bCs/>
          <w:sz w:val="28"/>
          <w:szCs w:val="28"/>
          <w:lang w:eastAsia="en-US"/>
        </w:rPr>
        <w:t xml:space="preserve">Работа с информацией </w:t>
      </w:r>
    </w:p>
    <w:p w:rsidR="00AF09B7" w:rsidRPr="009150E9" w:rsidRDefault="003C5D5F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Cs/>
          <w:sz w:val="28"/>
          <w:szCs w:val="28"/>
          <w:lang w:eastAsia="en-US"/>
        </w:rPr>
      </w:pPr>
      <w:r w:rsidRPr="009150E9">
        <w:rPr>
          <w:rFonts w:eastAsiaTheme="minorHAnsi"/>
          <w:bCs/>
          <w:sz w:val="28"/>
          <w:szCs w:val="28"/>
          <w:lang w:eastAsia="en-US"/>
        </w:rPr>
        <w:t xml:space="preserve">Общение </w:t>
      </w:r>
    </w:p>
    <w:p w:rsidR="00AF09B7" w:rsidRPr="009150E9" w:rsidRDefault="00AF09B7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/>
          <w:bCs/>
          <w:sz w:val="28"/>
          <w:szCs w:val="28"/>
          <w:lang w:eastAsia="en-US"/>
        </w:rPr>
      </w:pPr>
      <w:r w:rsidRPr="009150E9">
        <w:rPr>
          <w:rFonts w:eastAsiaTheme="minorHAnsi"/>
          <w:b/>
          <w:bCs/>
          <w:sz w:val="28"/>
          <w:szCs w:val="28"/>
          <w:lang w:eastAsia="en-US"/>
        </w:rPr>
        <w:t xml:space="preserve">Базовые исследовательские действия </w:t>
      </w:r>
    </w:p>
    <w:p w:rsidR="003C5D5F" w:rsidRPr="009150E9" w:rsidRDefault="003C5D5F" w:rsidP="009150E9">
      <w:pPr>
        <w:pStyle w:val="a6"/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Cs/>
          <w:sz w:val="28"/>
          <w:szCs w:val="28"/>
          <w:lang w:eastAsia="en-US"/>
        </w:rPr>
      </w:pPr>
      <w:r w:rsidRPr="009150E9">
        <w:rPr>
          <w:rFonts w:eastAsiaTheme="minorHAnsi"/>
          <w:bCs/>
          <w:sz w:val="28"/>
          <w:szCs w:val="28"/>
          <w:lang w:eastAsia="en-US"/>
        </w:rPr>
        <w:t>Совместная деятельность</w:t>
      </w:r>
    </w:p>
    <w:p w:rsidR="003C5D5F" w:rsidRPr="009150E9" w:rsidRDefault="003C5D5F" w:rsidP="009150E9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AF09B7" w:rsidRPr="009150E9" w:rsidRDefault="00DA16D0" w:rsidP="009150E9">
      <w:pPr>
        <w:pStyle w:val="a3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Во ФГОС </w:t>
      </w:r>
      <w:r w:rsidR="00B34850" w:rsidRPr="009150E9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 w:rsidRPr="009150E9">
        <w:rPr>
          <w:rFonts w:ascii="Times New Roman" w:hAnsi="Times New Roman" w:cs="Times New Roman"/>
          <w:bCs/>
          <w:sz w:val="28"/>
          <w:szCs w:val="28"/>
        </w:rPr>
        <w:t>2021 н</w:t>
      </w:r>
      <w:r w:rsidR="00AF09B7" w:rsidRPr="009150E9">
        <w:rPr>
          <w:rFonts w:ascii="Times New Roman" w:hAnsi="Times New Roman" w:cs="Times New Roman"/>
          <w:bCs/>
          <w:sz w:val="28"/>
          <w:szCs w:val="28"/>
        </w:rPr>
        <w:t>а углубленном уровнях не определены требования к учебному предмету</w:t>
      </w:r>
      <w:r w:rsidR="00666E39" w:rsidRPr="009150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(выберите один верный ответ)</w:t>
      </w:r>
      <w:r w:rsidR="00AF09B7" w:rsidRPr="009150E9">
        <w:rPr>
          <w:rFonts w:ascii="Times New Roman" w:hAnsi="Times New Roman" w:cs="Times New Roman"/>
          <w:bCs/>
          <w:sz w:val="28"/>
          <w:szCs w:val="28"/>
        </w:rPr>
        <w:t>: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Математика 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Информатика 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150E9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Физика 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Химия</w:t>
      </w:r>
    </w:p>
    <w:p w:rsidR="00AF09B7" w:rsidRPr="009150E9" w:rsidRDefault="00AF09B7" w:rsidP="009150E9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Биология </w:t>
      </w:r>
    </w:p>
    <w:p w:rsidR="00AF09B7" w:rsidRPr="009150E9" w:rsidRDefault="00AF09B7" w:rsidP="009150E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61B" w:rsidRPr="009150E9" w:rsidRDefault="00DA16D0" w:rsidP="009150E9">
      <w:pPr>
        <w:pStyle w:val="a6"/>
        <w:tabs>
          <w:tab w:val="left" w:pos="426"/>
        </w:tabs>
        <w:spacing w:before="0" w:beforeAutospacing="0" w:after="0" w:afterAutospacing="0"/>
        <w:rPr>
          <w:rFonts w:eastAsiaTheme="minorHAnsi"/>
          <w:bCs/>
          <w:sz w:val="28"/>
          <w:szCs w:val="28"/>
          <w:lang w:eastAsia="en-US"/>
        </w:rPr>
      </w:pPr>
      <w:r w:rsidRPr="009150E9">
        <w:rPr>
          <w:rFonts w:eastAsiaTheme="minorHAnsi"/>
          <w:bCs/>
          <w:sz w:val="28"/>
          <w:szCs w:val="28"/>
          <w:lang w:eastAsia="en-US"/>
        </w:rPr>
        <w:t xml:space="preserve">8. </w:t>
      </w:r>
      <w:r w:rsidR="009150E9" w:rsidRPr="009150E9">
        <w:rPr>
          <w:rFonts w:eastAsiaTheme="minorHAnsi"/>
          <w:bCs/>
          <w:sz w:val="28"/>
          <w:szCs w:val="28"/>
          <w:lang w:eastAsia="en-US"/>
        </w:rPr>
        <w:t xml:space="preserve">Реализация образовательных программ среднего общего образования начнется с </w:t>
      </w:r>
      <w:r w:rsidR="00666E39" w:rsidRPr="009150E9">
        <w:rPr>
          <w:rFonts w:eastAsia="Calibri"/>
          <w:iCs/>
          <w:sz w:val="28"/>
          <w:szCs w:val="28"/>
        </w:rPr>
        <w:t>(выберите один верный ответ)</w:t>
      </w:r>
      <w:r w:rsidR="00FD4832">
        <w:rPr>
          <w:rFonts w:eastAsia="Calibri"/>
          <w:iCs/>
          <w:sz w:val="28"/>
          <w:szCs w:val="28"/>
        </w:rPr>
        <w:t>:</w:t>
      </w:r>
    </w:p>
    <w:p w:rsidR="001B07C1" w:rsidRPr="009150E9" w:rsidRDefault="009150E9" w:rsidP="009150E9">
      <w:pPr>
        <w:pStyle w:val="a6"/>
        <w:numPr>
          <w:ilvl w:val="0"/>
          <w:numId w:val="11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/>
          <w:bCs/>
          <w:sz w:val="28"/>
          <w:szCs w:val="28"/>
          <w:lang w:eastAsia="en-US"/>
        </w:rPr>
      </w:pPr>
      <w:r w:rsidRPr="009150E9">
        <w:rPr>
          <w:rFonts w:eastAsiaTheme="minorHAnsi"/>
          <w:b/>
          <w:bCs/>
          <w:sz w:val="28"/>
          <w:szCs w:val="28"/>
          <w:lang w:eastAsia="en-US"/>
        </w:rPr>
        <w:t>1 сентября 2023 г.</w:t>
      </w:r>
    </w:p>
    <w:p w:rsidR="001B07C1" w:rsidRPr="009150E9" w:rsidRDefault="009150E9" w:rsidP="009150E9">
      <w:pPr>
        <w:pStyle w:val="a6"/>
        <w:numPr>
          <w:ilvl w:val="0"/>
          <w:numId w:val="11"/>
        </w:numPr>
        <w:tabs>
          <w:tab w:val="left" w:pos="426"/>
        </w:tabs>
        <w:spacing w:before="0" w:beforeAutospacing="0" w:after="0" w:afterAutospacing="0"/>
        <w:ind w:left="0" w:firstLine="0"/>
        <w:rPr>
          <w:rFonts w:eastAsiaTheme="minorHAnsi"/>
          <w:bCs/>
          <w:sz w:val="28"/>
          <w:szCs w:val="28"/>
          <w:lang w:eastAsia="en-US"/>
        </w:rPr>
      </w:pPr>
      <w:r w:rsidRPr="009150E9">
        <w:rPr>
          <w:rFonts w:eastAsiaTheme="minorHAnsi"/>
          <w:bCs/>
          <w:sz w:val="28"/>
          <w:szCs w:val="28"/>
          <w:lang w:eastAsia="en-US"/>
        </w:rPr>
        <w:t xml:space="preserve">1 января 2024 г. </w:t>
      </w:r>
    </w:p>
    <w:p w:rsidR="001B07C1" w:rsidRPr="009150E9" w:rsidRDefault="009150E9" w:rsidP="009150E9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1 сентября 2025 г.</w:t>
      </w:r>
    </w:p>
    <w:p w:rsidR="004C461B" w:rsidRPr="009150E9" w:rsidRDefault="009150E9" w:rsidP="009150E9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 xml:space="preserve">1 января 2025 г. </w:t>
      </w:r>
    </w:p>
    <w:p w:rsidR="001B07C1" w:rsidRPr="009150E9" w:rsidRDefault="001B07C1" w:rsidP="009150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34850" w:rsidRPr="009150E9" w:rsidRDefault="009150E9" w:rsidP="009150E9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B34850" w:rsidRPr="009150E9">
        <w:rPr>
          <w:rFonts w:ascii="Times New Roman" w:hAnsi="Times New Roman" w:cs="Times New Roman"/>
          <w:bCs/>
          <w:sz w:val="28"/>
          <w:szCs w:val="28"/>
        </w:rPr>
        <w:t xml:space="preserve">Программы углубленного изучения в старшей школе разработаны для предметов (выберите все верные ответы)? 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Русский язык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Физика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Родной язык 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Основы безопасности жизнедеятельности, 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Химия</w:t>
      </w:r>
    </w:p>
    <w:p w:rsidR="00B34850" w:rsidRPr="009150E9" w:rsidRDefault="00B34850" w:rsidP="009150E9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0E9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Информатика </w:t>
      </w:r>
    </w:p>
    <w:p w:rsidR="001B07C1" w:rsidRPr="009150E9" w:rsidRDefault="001B07C1" w:rsidP="009150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07C1" w:rsidRPr="009150E9" w:rsidRDefault="00DA16D0" w:rsidP="009150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10</w:t>
      </w:r>
      <w:r w:rsidR="001B07C1" w:rsidRPr="009150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34850" w:rsidRPr="009150E9">
        <w:rPr>
          <w:rFonts w:ascii="Times New Roman" w:hAnsi="Times New Roman" w:cs="Times New Roman"/>
          <w:bCs/>
          <w:sz w:val="28"/>
          <w:szCs w:val="28"/>
        </w:rPr>
        <w:t>Учебный план старшей школы не включает предмет (</w:t>
      </w:r>
      <w:r w:rsidR="00666E39" w:rsidRPr="009150E9">
        <w:rPr>
          <w:rFonts w:ascii="Times New Roman" w:eastAsia="Calibri" w:hAnsi="Times New Roman" w:cs="Times New Roman"/>
          <w:iCs/>
          <w:sz w:val="28"/>
          <w:szCs w:val="28"/>
        </w:rPr>
        <w:t>выберите один верный ответ)</w:t>
      </w:r>
      <w:r w:rsidR="00FD4832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1B07C1" w:rsidRPr="009150E9" w:rsidRDefault="00B34850" w:rsidP="009150E9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Русский язык</w:t>
      </w:r>
    </w:p>
    <w:p w:rsidR="001B07C1" w:rsidRPr="009150E9" w:rsidRDefault="00B34850" w:rsidP="009150E9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150E9">
        <w:rPr>
          <w:rFonts w:ascii="Times New Roman" w:hAnsi="Times New Roman" w:cs="Times New Roman"/>
          <w:b/>
          <w:bCs/>
          <w:sz w:val="28"/>
          <w:szCs w:val="28"/>
        </w:rPr>
        <w:t xml:space="preserve">Естествознание </w:t>
      </w:r>
    </w:p>
    <w:p w:rsidR="00B71195" w:rsidRPr="009150E9" w:rsidRDefault="00B34850" w:rsidP="009150E9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Физика</w:t>
      </w:r>
    </w:p>
    <w:p w:rsidR="00B71195" w:rsidRPr="009150E9" w:rsidRDefault="00B34850" w:rsidP="009150E9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bCs/>
          <w:sz w:val="28"/>
          <w:szCs w:val="28"/>
        </w:rPr>
        <w:t>Биология</w:t>
      </w:r>
    </w:p>
    <w:p w:rsidR="00B71195" w:rsidRPr="009150E9" w:rsidRDefault="00B71195" w:rsidP="009150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07C1" w:rsidRPr="009150E9" w:rsidRDefault="00B71195" w:rsidP="009150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150E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07C1" w:rsidRPr="0091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03245"/>
    <w:multiLevelType w:val="hybridMultilevel"/>
    <w:tmpl w:val="96328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82D29"/>
    <w:multiLevelType w:val="hybridMultilevel"/>
    <w:tmpl w:val="4E4ADB22"/>
    <w:lvl w:ilvl="0" w:tplc="D6621D2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816"/>
    <w:multiLevelType w:val="hybridMultilevel"/>
    <w:tmpl w:val="4BFA4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81384"/>
    <w:multiLevelType w:val="hybridMultilevel"/>
    <w:tmpl w:val="D4EA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27471"/>
    <w:multiLevelType w:val="hybridMultilevel"/>
    <w:tmpl w:val="E1EEF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D421A"/>
    <w:multiLevelType w:val="hybridMultilevel"/>
    <w:tmpl w:val="6450E8C2"/>
    <w:lvl w:ilvl="0" w:tplc="00981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249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7CE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982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EC2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146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20C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D6A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642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3802B62"/>
    <w:multiLevelType w:val="hybridMultilevel"/>
    <w:tmpl w:val="7EB0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93B94"/>
    <w:multiLevelType w:val="hybridMultilevel"/>
    <w:tmpl w:val="99D02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4D9C"/>
    <w:multiLevelType w:val="hybridMultilevel"/>
    <w:tmpl w:val="9FECA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553E4"/>
    <w:multiLevelType w:val="hybridMultilevel"/>
    <w:tmpl w:val="7EB08D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172E19"/>
    <w:multiLevelType w:val="hybridMultilevel"/>
    <w:tmpl w:val="7D3AB264"/>
    <w:lvl w:ilvl="0" w:tplc="489AA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2A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289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665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B63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3685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42C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3A0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6E1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87740C8"/>
    <w:multiLevelType w:val="hybridMultilevel"/>
    <w:tmpl w:val="4DF07A26"/>
    <w:lvl w:ilvl="0" w:tplc="FB382A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608F5"/>
    <w:multiLevelType w:val="hybridMultilevel"/>
    <w:tmpl w:val="AC6E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B563B"/>
    <w:multiLevelType w:val="hybridMultilevel"/>
    <w:tmpl w:val="A3765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BC5"/>
    <w:multiLevelType w:val="hybridMultilevel"/>
    <w:tmpl w:val="098E0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E6383"/>
    <w:multiLevelType w:val="hybridMultilevel"/>
    <w:tmpl w:val="E270A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031D0"/>
    <w:multiLevelType w:val="hybridMultilevel"/>
    <w:tmpl w:val="54EEC812"/>
    <w:lvl w:ilvl="0" w:tplc="959019A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76747"/>
    <w:multiLevelType w:val="hybridMultilevel"/>
    <w:tmpl w:val="D4069E52"/>
    <w:lvl w:ilvl="0" w:tplc="274A8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DCB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DAF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AD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27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E9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81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6C2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2D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9D2477D"/>
    <w:multiLevelType w:val="hybridMultilevel"/>
    <w:tmpl w:val="F4B8D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A30BB"/>
    <w:multiLevelType w:val="hybridMultilevel"/>
    <w:tmpl w:val="419C9354"/>
    <w:lvl w:ilvl="0" w:tplc="67F477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0CE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CAD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BE53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6217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21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06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D86B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5C2C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19"/>
  </w:num>
  <w:num w:numId="8">
    <w:abstractNumId w:val="14"/>
  </w:num>
  <w:num w:numId="9">
    <w:abstractNumId w:val="15"/>
  </w:num>
  <w:num w:numId="10">
    <w:abstractNumId w:val="10"/>
  </w:num>
  <w:num w:numId="11">
    <w:abstractNumId w:val="2"/>
  </w:num>
  <w:num w:numId="12">
    <w:abstractNumId w:val="13"/>
  </w:num>
  <w:num w:numId="13">
    <w:abstractNumId w:val="12"/>
  </w:num>
  <w:num w:numId="14">
    <w:abstractNumId w:val="18"/>
  </w:num>
  <w:num w:numId="15">
    <w:abstractNumId w:val="1"/>
  </w:num>
  <w:num w:numId="16">
    <w:abstractNumId w:val="9"/>
  </w:num>
  <w:num w:numId="17">
    <w:abstractNumId w:val="16"/>
  </w:num>
  <w:num w:numId="18">
    <w:abstractNumId w:val="3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24"/>
    <w:rsid w:val="001B07C1"/>
    <w:rsid w:val="0021396A"/>
    <w:rsid w:val="00227E5F"/>
    <w:rsid w:val="0038532E"/>
    <w:rsid w:val="003C5D5F"/>
    <w:rsid w:val="004C461B"/>
    <w:rsid w:val="0065328C"/>
    <w:rsid w:val="00666E39"/>
    <w:rsid w:val="006E617B"/>
    <w:rsid w:val="008C0E14"/>
    <w:rsid w:val="009150E9"/>
    <w:rsid w:val="00A71A9A"/>
    <w:rsid w:val="00AF09B7"/>
    <w:rsid w:val="00B34850"/>
    <w:rsid w:val="00B71195"/>
    <w:rsid w:val="00C71C41"/>
    <w:rsid w:val="00DA16D0"/>
    <w:rsid w:val="00E34C24"/>
    <w:rsid w:val="00F85BFB"/>
    <w:rsid w:val="00FD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8F7B"/>
  <w15:chartTrackingRefBased/>
  <w15:docId w15:val="{5A4044E0-DF8A-4A08-B2CD-38FD2A3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"/>
    <w:basedOn w:val="a"/>
    <w:link w:val="a4"/>
    <w:uiPriority w:val="34"/>
    <w:qFormat/>
    <w:rsid w:val="006E617B"/>
    <w:pPr>
      <w:ind w:left="720"/>
      <w:contextualSpacing/>
    </w:pPr>
  </w:style>
  <w:style w:type="character" w:customStyle="1" w:styleId="a4">
    <w:name w:val="Абзац списка Знак"/>
    <w:aliases w:val="ITL List Paragraph Знак"/>
    <w:link w:val="a3"/>
    <w:uiPriority w:val="34"/>
    <w:locked/>
    <w:rsid w:val="006E617B"/>
  </w:style>
  <w:style w:type="table" w:styleId="a5">
    <w:name w:val="Table Grid"/>
    <w:basedOn w:val="a1"/>
    <w:uiPriority w:val="39"/>
    <w:rsid w:val="006E6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C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17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9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7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59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5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8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Ефимовна Мансурова</dc:creator>
  <cp:keywords/>
  <dc:description/>
  <cp:lastModifiedBy>Ирина Александровна Часовникова</cp:lastModifiedBy>
  <cp:revision>3</cp:revision>
  <dcterms:created xsi:type="dcterms:W3CDTF">2023-02-27T09:38:00Z</dcterms:created>
  <dcterms:modified xsi:type="dcterms:W3CDTF">2023-02-27T13:50:00Z</dcterms:modified>
</cp:coreProperties>
</file>